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0A8F3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47AEC8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端午福利采购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2485952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DHZY-YM（2026）016号</w:t>
      </w:r>
    </w:p>
    <w:p w14:paraId="3631430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79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746"/>
        <w:gridCol w:w="1604"/>
        <w:gridCol w:w="709"/>
        <w:gridCol w:w="1134"/>
        <w:gridCol w:w="723"/>
        <w:gridCol w:w="1261"/>
      </w:tblGrid>
      <w:tr w14:paraId="0DFE0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7" w:type="dxa"/>
            <w:vAlign w:val="center"/>
          </w:tcPr>
          <w:p w14:paraId="50A498D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bookmarkStart w:id="2" w:name="_GoBack"/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746" w:type="dxa"/>
            <w:vAlign w:val="center"/>
          </w:tcPr>
          <w:p w14:paraId="3AB90AA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604" w:type="dxa"/>
            <w:vAlign w:val="center"/>
          </w:tcPr>
          <w:p w14:paraId="5598743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</w:p>
        </w:tc>
        <w:tc>
          <w:tcPr>
            <w:tcW w:w="709" w:type="dxa"/>
            <w:vAlign w:val="center"/>
          </w:tcPr>
          <w:p w14:paraId="5C0D07D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134" w:type="dxa"/>
            <w:vAlign w:val="center"/>
          </w:tcPr>
          <w:p w14:paraId="2E3A276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</w:t>
            </w:r>
            <w:r>
              <w:rPr>
                <w:rFonts w:hint="eastAsia" w:asciiTheme="minorEastAsia" w:hAnsiTheme="minorEastAsia" w:eastAsiaTheme="minorEastAsia"/>
              </w:rPr>
              <w:t xml:space="preserve">   </w:t>
            </w:r>
            <w:r>
              <w:rPr>
                <w:rFonts w:asciiTheme="minorEastAsia" w:hAnsiTheme="minorEastAsia" w:eastAsiaTheme="minorEastAsia"/>
              </w:rPr>
              <w:t>（元</w:t>
            </w:r>
            <w:r>
              <w:rPr>
                <w:rFonts w:hint="eastAsia" w:asciiTheme="minorEastAsia" w:hAnsiTheme="minorEastAsia" w:eastAsiaTheme="minorEastAsia"/>
              </w:rPr>
              <w:t>/盒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723" w:type="dxa"/>
            <w:vAlign w:val="center"/>
          </w:tcPr>
          <w:p w14:paraId="4D40729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261" w:type="dxa"/>
            <w:vAlign w:val="center"/>
          </w:tcPr>
          <w:p w14:paraId="4A6D054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  <w:r>
              <w:rPr>
                <w:rFonts w:asciiTheme="minorEastAsia" w:hAnsiTheme="minorEastAsia" w:eastAsiaTheme="minorEastAsia"/>
              </w:rPr>
              <w:t>（品牌；生产厂家）</w:t>
            </w:r>
          </w:p>
        </w:tc>
      </w:tr>
      <w:tr w14:paraId="317E7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727" w:type="dxa"/>
            <w:vAlign w:val="center"/>
          </w:tcPr>
          <w:p w14:paraId="05B7FAC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746" w:type="dxa"/>
            <w:vAlign w:val="center"/>
          </w:tcPr>
          <w:p w14:paraId="41EE81A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粽子礼盒</w:t>
            </w:r>
          </w:p>
        </w:tc>
        <w:tc>
          <w:tcPr>
            <w:tcW w:w="1604" w:type="dxa"/>
            <w:vAlign w:val="center"/>
          </w:tcPr>
          <w:p w14:paraId="2CE5A28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32*12*26.5；1120克</w:t>
            </w:r>
          </w:p>
        </w:tc>
        <w:tc>
          <w:tcPr>
            <w:tcW w:w="709" w:type="dxa"/>
            <w:vAlign w:val="center"/>
          </w:tcPr>
          <w:p w14:paraId="1CA50F4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120</w:t>
            </w:r>
          </w:p>
        </w:tc>
        <w:tc>
          <w:tcPr>
            <w:tcW w:w="1134" w:type="dxa"/>
            <w:vAlign w:val="center"/>
          </w:tcPr>
          <w:p w14:paraId="4773A87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46CA86D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525BA38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012CF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7" w:type="dxa"/>
            <w:vAlign w:val="center"/>
          </w:tcPr>
          <w:p w14:paraId="3249E7C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1746" w:type="dxa"/>
            <w:vAlign w:val="center"/>
          </w:tcPr>
          <w:p w14:paraId="203F954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大礼包         （干货5件套）</w:t>
            </w:r>
          </w:p>
        </w:tc>
        <w:tc>
          <w:tcPr>
            <w:tcW w:w="1604" w:type="dxa"/>
            <w:vAlign w:val="center"/>
          </w:tcPr>
          <w:p w14:paraId="6D2ABD7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sz w:val="16"/>
              </w:rPr>
              <w:t>黑木耳200克、香菇250克、花椒250克、黄花菜250克、银耳150克</w:t>
            </w:r>
          </w:p>
        </w:tc>
        <w:tc>
          <w:tcPr>
            <w:tcW w:w="709" w:type="dxa"/>
            <w:vAlign w:val="center"/>
          </w:tcPr>
          <w:p w14:paraId="7A88B4C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120</w:t>
            </w:r>
          </w:p>
        </w:tc>
        <w:tc>
          <w:tcPr>
            <w:tcW w:w="1134" w:type="dxa"/>
            <w:vAlign w:val="center"/>
          </w:tcPr>
          <w:p w14:paraId="1764B91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2420A50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37D4F31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097D8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27" w:type="dxa"/>
            <w:vAlign w:val="center"/>
          </w:tcPr>
          <w:p w14:paraId="5F3521B7">
            <w:pPr>
              <w:pStyle w:val="2"/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746" w:type="dxa"/>
            <w:vAlign w:val="center"/>
          </w:tcPr>
          <w:p w14:paraId="05995752">
            <w:pPr>
              <w:pStyle w:val="2"/>
              <w:jc w:val="center"/>
              <w:rPr>
                <w:rFonts w:hint="eastAsia" w:asciiTheme="minorEastAsia" w:hAnsiTheme="minorEastAsia" w:eastAsiaTheme="minorEastAsia"/>
              </w:rPr>
            </w:pPr>
          </w:p>
        </w:tc>
        <w:tc>
          <w:tcPr>
            <w:tcW w:w="1604" w:type="dxa"/>
            <w:vAlign w:val="center"/>
          </w:tcPr>
          <w:p w14:paraId="3354B844">
            <w:pPr>
              <w:pStyle w:val="2"/>
              <w:jc w:val="center"/>
              <w:rPr>
                <w:rFonts w:hint="eastAsia" w:asciiTheme="minorEastAsia" w:hAnsiTheme="minorEastAsia" w:eastAsiaTheme="minorEastAsia"/>
                <w:sz w:val="16"/>
              </w:rPr>
            </w:pPr>
          </w:p>
        </w:tc>
        <w:tc>
          <w:tcPr>
            <w:tcW w:w="709" w:type="dxa"/>
            <w:vAlign w:val="center"/>
          </w:tcPr>
          <w:p w14:paraId="01BE712A">
            <w:pPr>
              <w:pStyle w:val="2"/>
              <w:jc w:val="center"/>
              <w:rPr>
                <w:rFonts w:hint="eastAsia" w:asciiTheme="minorEastAsia" w:hAnsiTheme="minorEastAsia" w:eastAsiaTheme="minorEastAsia"/>
              </w:rPr>
            </w:pPr>
          </w:p>
        </w:tc>
        <w:tc>
          <w:tcPr>
            <w:tcW w:w="1134" w:type="dxa"/>
            <w:vAlign w:val="center"/>
          </w:tcPr>
          <w:p w14:paraId="46C43A7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5D06A2A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70AC20F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bookmarkEnd w:id="2"/>
    </w:tbl>
    <w:p w14:paraId="7359984C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64E9410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6617614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BEB11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3B00333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5E9A8DD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F92C8DF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供应商名称（盖章）</w:t>
      </w:r>
    </w:p>
    <w:p w14:paraId="30D05980"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2E01FE9-BF4D-4E52-9E2B-16522585E7B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AF782CA-5D01-434C-9061-333D229199B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E9041F7-C62F-4827-8857-345EA5E9A26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12ACF219-18D4-406E-B5C0-F70E5D4EF20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50B026E"/>
    <w:rsid w:val="29E27A60"/>
    <w:rsid w:val="7C0C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230</Words>
  <Characters>243</Characters>
  <Lines>0</Lines>
  <Paragraphs>0</Paragraphs>
  <TotalTime>0</TotalTime>
  <ScaleCrop>false</ScaleCrop>
  <LinksUpToDate>false</LinksUpToDate>
  <CharactersWithSpaces>303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2026-06-10T09:08:31Z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